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right="-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bCs/>
          <w:sz w:val="24"/>
          <w:szCs w:val="24"/>
        </w:rPr>
        <w:t>"МАРФОВСКАЯ СРЕДНЯЯ ОБЩЕОБРАЗОВАТЕЛЬНАЯ ШКОЛА"</w:t>
      </w:r>
    </w:p>
    <w:p>
      <w:pPr>
        <w:spacing w:line="240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ЛЕНИНСКОГО РАЙОНА РЕСПУБЛИКИ КРЫМ</w:t>
      </w:r>
    </w:p>
    <w:p>
      <w:pPr>
        <w:spacing w:line="240" w:lineRule="auto"/>
        <w:ind w:right="-5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6057900" cy="0"/>
                <wp:effectExtent l="0" t="1905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o:spt="20" style="position:absolute;left:0pt;margin-left:0pt;margin-top:3.1pt;height:0pt;width:477pt;z-index:251659264;mso-width-relative:page;mso-height-relative:page;" filled="f" stroked="t" coordsize="21600,21600" o:gfxdata="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mRhki0wAAAAQBAAAPAAAAAAAAAAEAIAAAACIAAABkcnMvZG93&#10;bnJldi54bWxQSwECFAAUAAAACACHTuJAPGnA5AUCAADQAwAADgAAAAAAAAABACAAAAAiAQAAZHJz&#10;L2Uyb0RvYy54bWxQSwUGAAAAAAYABgBZAQAAmQUAAAAA&#10;">
                <v:fill on="f" focussize="0,0"/>
                <v:stroke weight="2.25pt" color="#0000F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 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eastAsia="MS Mincho" w:cs="Times New Roman"/>
        </w:rPr>
        <w:t xml:space="preserve">ул. Касьянова, 16  с.Марфовка, 298244, тел. 0 (6557) 69-2-44, </w:t>
      </w:r>
      <w:r>
        <w:rPr>
          <w:rFonts w:ascii="Times New Roman" w:hAnsi="Times New Roman" w:eastAsia="MS Mincho" w:cs="Times New Roman"/>
          <w:b/>
          <w:bCs/>
        </w:rPr>
        <w:t>е-mail:</w:t>
      </w:r>
      <w:r>
        <w:rPr>
          <w:rStyle w:val="11"/>
          <w:rFonts w:ascii="Times New Roman" w:hAnsi="Times New Roman" w:cs="Times New Roman"/>
          <w:shd w:val="clear" w:color="auto" w:fill="FFFFFF"/>
        </w:rPr>
        <w:t xml:space="preserve"> </w:t>
      </w:r>
      <w:r>
        <w:fldChar w:fldCharType="begin"/>
      </w:r>
      <w:r>
        <w:instrText xml:space="preserve"> HYPERLINK "mailto:lenino_marfovskaya1@crimeaedu.ru" </w:instrText>
      </w:r>
      <w:r>
        <w:fldChar w:fldCharType="separate"/>
      </w:r>
      <w:r>
        <w:rPr>
          <w:rStyle w:val="4"/>
          <w:rFonts w:ascii="Times New Roman" w:hAnsi="Times New Roman" w:eastAsia="MS Mincho" w:cs="Times New Roman"/>
          <w:bCs/>
          <w:sz w:val="20"/>
          <w:szCs w:val="20"/>
        </w:rPr>
        <w:t>lenino_marfovskaya1@crimeaedu.ru</w:t>
      </w:r>
      <w:r>
        <w:rPr>
          <w:rStyle w:val="4"/>
          <w:rFonts w:ascii="Times New Roman" w:hAnsi="Times New Roman" w:eastAsia="MS Mincho" w:cs="Times New Roman"/>
          <w:bCs/>
          <w:sz w:val="20"/>
          <w:szCs w:val="20"/>
        </w:rPr>
        <w:fldChar w:fldCharType="end"/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мониторингового исследования посещаемости занятий учащимися в I четверти 2023-2024 учебного года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МБОУ Марфовская СОШ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pStyle w:val="6"/>
        <w:ind w:firstLine="708"/>
        <w:rPr>
          <w:szCs w:val="28"/>
        </w:rPr>
      </w:pPr>
      <w:r>
        <w:rPr>
          <w:szCs w:val="28"/>
        </w:rPr>
        <w:t>В соответствии с Законом "Об образовании" ст. 32 п. 16, графиком внутришкольного контроля, был осуществлён мониторинг посещаемости занятий учащимися в период с 01 сентября   по 27 октября 2023 года.</w:t>
      </w:r>
    </w:p>
    <w:p>
      <w:pPr>
        <w:pStyle w:val="6"/>
        <w:ind w:firstLine="567"/>
        <w:rPr>
          <w:szCs w:val="28"/>
        </w:rPr>
      </w:pPr>
      <w:r>
        <w:rPr>
          <w:szCs w:val="28"/>
        </w:rPr>
        <w:t xml:space="preserve">Борьба с прогулами занятий является важным звеном в воспитательной и учебной работе, обеспечивающим успешную профилактику асоциального поведения. </w:t>
      </w:r>
    </w:p>
    <w:p>
      <w:pPr>
        <w:pStyle w:val="9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учитывать, что у ученика, прогулявшего хотя бы один день занятий, если не принять к нему своевременных мер, появляется чувство безнаказанности, которое подтолкнет его на повторные прогулы и в конечном итоге превратит в злостного прогульщика. Такого подростка легко вовлечь в наркоманию и преступную деятельность. </w:t>
      </w:r>
    </w:p>
    <w:p>
      <w:pPr>
        <w:pStyle w:val="9"/>
        <w:spacing w:line="240" w:lineRule="auto"/>
        <w:ind w:lef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этой причине с начала учебного года администрацией школы совместно с классными руководителями проводиться ежедневный контроль посещаемости уроков учащимися, выясняется причина прогулов и опозданий, поддерживается тесная связь с родителями.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случае длительного отсутствия ученика классный руководитель посещает семью обучающегося по месту жительства.  </w:t>
      </w:r>
    </w:p>
    <w:p>
      <w:pPr>
        <w:pStyle w:val="9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Кроме того, в случае систематического непосещения учащимися школы </w:t>
      </w:r>
      <w:r>
        <w:rPr>
          <w:rFonts w:ascii="Times New Roman" w:hAnsi="Times New Roman" w:cs="Times New Roman"/>
          <w:sz w:val="28"/>
          <w:szCs w:val="28"/>
        </w:rPr>
        <w:t>подключаем   социального работника к принятию мер к родителям, которые не обеспечивают контроль обучения и воспитания ребенка.</w:t>
      </w:r>
    </w:p>
    <w:p>
      <w:pPr>
        <w:pStyle w:val="9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мониторингового исследования было установлено, что в большинстве случаев учащиеся школы пропускали занятия только по болезни (имеются справки) или по заявлению родителей. Однако имеются единичные случаи пропусков занятий без уважительных причин, так учащийся 1 класса Виногоров Ярослав пропустил 1 день (4 урока), учащаяся 3 класса Виногорова Ульяна пропустила 1 день (4 урока) и учащийся 9 класса Виногоров Максим пропустил 1 день (7 уроков). Также 29 учащихся школы (49%)   не пропустили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четверти не единого дня.</w:t>
      </w:r>
    </w:p>
    <w:p>
      <w:pPr>
        <w:pStyle w:val="9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Рекомендовано: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1.Классным руководителям: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1.1.Продолжить работу по контролю посещаемости учебных занятий     учащимися.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1.2.Ежедневно отслеживать количество пропущенных учащимися занятий, предоставлять сведения о пропусках не позднее 1 числа месяца, следующего за отчётным.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1.3.Проводить разъяснительную работу среди детей и родителей с целью недопущения разовых и систематических пропусков занятий.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Сейтвелиевой С.З., Сайкиной А.В., Сайкину А.В. взять под особый контроль посещение уроков учащимися пропускающими занятия без уважительной причины.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Зам.директора по УВР                                  Сайкина А.В.</w:t>
      </w:r>
      <w:r>
        <w:rPr>
          <w:rFonts w:ascii="Times New Roman" w:hAnsi="Times New Roman" w:cs="Times New Roman"/>
          <w:sz w:val="28"/>
          <w:szCs w:val="28"/>
        </w:rPr>
        <w:br w:type="textWrapping"/>
      </w:r>
    </w:p>
    <w:p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0" w:h="16840"/>
      <w:pgMar w:top="680" w:right="794" w:bottom="953" w:left="1418" w:header="720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0D"/>
    <w:rsid w:val="00086DB0"/>
    <w:rsid w:val="00126B58"/>
    <w:rsid w:val="00161483"/>
    <w:rsid w:val="001C560D"/>
    <w:rsid w:val="0025643D"/>
    <w:rsid w:val="002B7942"/>
    <w:rsid w:val="003045A7"/>
    <w:rsid w:val="003223F7"/>
    <w:rsid w:val="00330633"/>
    <w:rsid w:val="003D61A3"/>
    <w:rsid w:val="0045050A"/>
    <w:rsid w:val="00474723"/>
    <w:rsid w:val="00491ABE"/>
    <w:rsid w:val="004B3B18"/>
    <w:rsid w:val="0050787B"/>
    <w:rsid w:val="00531BD1"/>
    <w:rsid w:val="005E7986"/>
    <w:rsid w:val="00621C3A"/>
    <w:rsid w:val="006573AE"/>
    <w:rsid w:val="00706FE8"/>
    <w:rsid w:val="007241E2"/>
    <w:rsid w:val="007250A1"/>
    <w:rsid w:val="007623D8"/>
    <w:rsid w:val="00770A9F"/>
    <w:rsid w:val="007E2261"/>
    <w:rsid w:val="00801D22"/>
    <w:rsid w:val="0081712F"/>
    <w:rsid w:val="00817800"/>
    <w:rsid w:val="00897A7D"/>
    <w:rsid w:val="00903FFF"/>
    <w:rsid w:val="00920A2F"/>
    <w:rsid w:val="009D0555"/>
    <w:rsid w:val="00AA23E0"/>
    <w:rsid w:val="00B50087"/>
    <w:rsid w:val="00B66257"/>
    <w:rsid w:val="00B75E07"/>
    <w:rsid w:val="00B77B86"/>
    <w:rsid w:val="00BC3EBD"/>
    <w:rsid w:val="00BE0787"/>
    <w:rsid w:val="00BF53FF"/>
    <w:rsid w:val="00C037A7"/>
    <w:rsid w:val="00C512E3"/>
    <w:rsid w:val="00D76548"/>
    <w:rsid w:val="00E23A03"/>
    <w:rsid w:val="00E64D7E"/>
    <w:rsid w:val="00EA7959"/>
    <w:rsid w:val="00EE699E"/>
    <w:rsid w:val="00F72F92"/>
    <w:rsid w:val="00F803F4"/>
    <w:rsid w:val="00FE5676"/>
    <w:rsid w:val="00FF12B3"/>
    <w:rsid w:val="326D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0" w:after="200" w:line="276" w:lineRule="auto"/>
      <w:ind w:left="0" w:firstLine="0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0"/>
    <w:rPr>
      <w:color w:val="0000FF"/>
      <w:u w:val="single"/>
    </w:rPr>
  </w:style>
  <w:style w:type="paragraph" w:styleId="5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 Indent"/>
    <w:basedOn w:val="1"/>
    <w:link w:val="8"/>
    <w:semiHidden/>
    <w:unhideWhenUsed/>
    <w:uiPriority w:val="99"/>
    <w:pPr>
      <w:spacing w:after="0" w:line="240" w:lineRule="auto"/>
      <w:ind w:firstLine="900"/>
      <w:jc w:val="both"/>
    </w:pPr>
    <w:rPr>
      <w:rFonts w:ascii="Times New Roman" w:hAnsi="Times New Roman" w:eastAsia="Times New Roman" w:cs="Times New Roman"/>
      <w:sz w:val="28"/>
      <w:szCs w:val="20"/>
    </w:rPr>
  </w:style>
  <w:style w:type="table" w:styleId="7">
    <w:name w:val="Table Grid"/>
    <w:basedOn w:val="3"/>
    <w:uiPriority w:val="59"/>
    <w:pPr>
      <w:spacing w:before="0" w:after="0"/>
      <w:ind w:left="0" w:firstLine="0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с отступом Знак"/>
    <w:basedOn w:val="2"/>
    <w:link w:val="6"/>
    <w:semiHidden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Segoe UI" w:hAnsi="Segoe UI" w:cs="Segoe UI" w:eastAsiaTheme="minorEastAsia"/>
      <w:sz w:val="18"/>
      <w:szCs w:val="18"/>
      <w:lang w:eastAsia="ru-RU"/>
    </w:rPr>
  </w:style>
  <w:style w:type="character" w:customStyle="1" w:styleId="11">
    <w:name w:val="dropdown-user-name__first-letter_mailru_css_attribute_postfix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490</Words>
  <Characters>2796</Characters>
  <Lines>23</Lines>
  <Paragraphs>6</Paragraphs>
  <TotalTime>3</TotalTime>
  <ScaleCrop>false</ScaleCrop>
  <LinksUpToDate>false</LinksUpToDate>
  <CharactersWithSpaces>3280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2023-11-02T08:53:00Z</dcterms:created>
  <dc:creator>Ольга</dc:creator>
  <cp:lastModifiedBy>Админ</cp:lastModifiedBy>
  <cp:lastPrinted>2023-11-13T11:17:00Z</cp:lastPrinted>
  <dcterms:modified xsi:type="dcterms:W3CDTF">2024-01-29T13:48:29Z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94D8E5E136134A878C8925A7C5FB564C_12</vt:lpwstr>
  </property>
</Properties>
</file>